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DB" w:rsidRPr="00A02FF7" w:rsidRDefault="004F4C8F" w:rsidP="00B13953">
      <w:pPr>
        <w:widowControl w:val="0"/>
        <w:spacing w:after="0" w:line="240" w:lineRule="auto"/>
        <w:jc w:val="center"/>
        <w:rPr>
          <w:rFonts w:cs="Calibri"/>
        </w:rPr>
      </w:pPr>
      <w:r w:rsidRPr="00A02FF7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B1" w:rsidRPr="00A02FF7" w:rsidRDefault="002073B1" w:rsidP="00B13953">
      <w:pPr>
        <w:spacing w:after="0" w:line="240" w:lineRule="auto"/>
        <w:jc w:val="center"/>
        <w:rPr>
          <w:noProof/>
          <w:sz w:val="24"/>
        </w:rPr>
      </w:pPr>
    </w:p>
    <w:p w:rsidR="00925A68" w:rsidRPr="00A02FF7" w:rsidRDefault="00925A68" w:rsidP="00B13953">
      <w:pPr>
        <w:spacing w:after="0" w:line="240" w:lineRule="auto"/>
        <w:jc w:val="center"/>
        <w:rPr>
          <w:noProof/>
          <w:sz w:val="24"/>
        </w:rPr>
      </w:pPr>
      <w:r w:rsidRPr="00A02FF7">
        <w:rPr>
          <w:rFonts w:ascii="Book Antiqua" w:hAnsi="Book Antiqua" w:cs="Tahoma"/>
          <w:noProof/>
          <w:lang w:eastAsia="it-IT"/>
        </w:rPr>
        <w:drawing>
          <wp:inline distT="0" distB="0" distL="0" distR="0" wp14:anchorId="386DD408" wp14:editId="686C09B3">
            <wp:extent cx="365760" cy="359410"/>
            <wp:effectExtent l="0" t="0" r="0" b="254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1" cy="36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68" w:rsidRPr="00A02FF7" w:rsidRDefault="00925A68" w:rsidP="00B13953">
      <w:pPr>
        <w:spacing w:after="0" w:line="240" w:lineRule="auto"/>
        <w:jc w:val="center"/>
        <w:rPr>
          <w:rFonts w:asciiTheme="minorHAnsi" w:hAnsiTheme="minorHAnsi" w:cstheme="minorHAnsi"/>
          <w:noProof/>
          <w:sz w:val="24"/>
        </w:rPr>
      </w:pPr>
      <w:r w:rsidRPr="00A02FF7">
        <w:rPr>
          <w:rFonts w:asciiTheme="minorHAnsi" w:hAnsiTheme="minorHAnsi" w:cstheme="minorHAnsi"/>
          <w:noProof/>
          <w:sz w:val="24"/>
        </w:rPr>
        <w:t>MINISTERO DELLA ISTRUZIONE, UNIVERSITÀ E RICERCA</w:t>
      </w:r>
    </w:p>
    <w:p w:rsidR="00925A68" w:rsidRPr="00A02FF7" w:rsidRDefault="00925A68" w:rsidP="00B1395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</w:rPr>
      </w:pPr>
      <w:r w:rsidRPr="00A02FF7">
        <w:rPr>
          <w:rFonts w:asciiTheme="minorHAnsi" w:hAnsiTheme="minorHAnsi" w:cstheme="minorHAnsi"/>
          <w:b/>
          <w:noProof/>
          <w:sz w:val="24"/>
        </w:rPr>
        <w:t>ISTITUTO COMPRENSIVO DI ESINE</w:t>
      </w:r>
    </w:p>
    <w:p w:rsidR="00925A68" w:rsidRPr="00AB4283" w:rsidRDefault="00925A68" w:rsidP="00AB4283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AB4283">
        <w:rPr>
          <w:rFonts w:asciiTheme="minorHAnsi" w:hAnsiTheme="minorHAnsi" w:cstheme="minorHAnsi"/>
          <w:noProof/>
        </w:rPr>
        <w:t>Via Chiosi, 4 – 25040 ESINE (BS)</w:t>
      </w:r>
    </w:p>
    <w:p w:rsidR="00925A68" w:rsidRPr="00AB4283" w:rsidRDefault="00925A68" w:rsidP="00AB4283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AB4283">
        <w:rPr>
          <w:rFonts w:asciiTheme="minorHAnsi" w:hAnsiTheme="minorHAnsi" w:cstheme="minorHAnsi"/>
          <w:noProof/>
        </w:rPr>
        <w:t>Telefono: 0364 46057-58 – Fax: 0364 361150</w:t>
      </w:r>
    </w:p>
    <w:p w:rsidR="00925A68" w:rsidRPr="00AB4283" w:rsidRDefault="00925A68" w:rsidP="00AB4283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AB4283">
        <w:rPr>
          <w:rFonts w:asciiTheme="minorHAnsi" w:hAnsiTheme="minorHAnsi" w:cstheme="minorHAnsi"/>
          <w:noProof/>
        </w:rPr>
        <w:t>e-mail: bsic83800q@istruzione.it - PEC: bsic83800q@pec.istruzione.it</w:t>
      </w:r>
    </w:p>
    <w:p w:rsidR="00925A68" w:rsidRPr="00AB4283" w:rsidRDefault="00925A68" w:rsidP="00AB4283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AB4283">
        <w:rPr>
          <w:rFonts w:asciiTheme="minorHAnsi" w:hAnsiTheme="minorHAnsi" w:cstheme="minorHAnsi"/>
          <w:noProof/>
        </w:rPr>
        <w:t>Cod.meccanografico: BSIC83800Q – Cod. fiscale: 81003130176 – Codice Univoco dell’Ufficio UF0WTH</w:t>
      </w:r>
    </w:p>
    <w:p w:rsidR="00EF4C43" w:rsidRPr="00AB4283" w:rsidRDefault="00EF4C43" w:rsidP="00AB428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2529" w:rsidRPr="00AB4283" w:rsidRDefault="006D2529" w:rsidP="00AB4283">
      <w:pPr>
        <w:widowControl w:val="0"/>
        <w:spacing w:after="0" w:line="240" w:lineRule="auto"/>
        <w:jc w:val="right"/>
        <w:rPr>
          <w:rFonts w:asciiTheme="minorHAnsi" w:hAnsiTheme="minorHAnsi" w:cstheme="minorHAnsi"/>
        </w:rPr>
      </w:pPr>
      <w:r w:rsidRPr="00AB4283">
        <w:rPr>
          <w:rFonts w:asciiTheme="minorHAnsi" w:hAnsiTheme="minorHAnsi" w:cstheme="minorHAnsi"/>
        </w:rPr>
        <w:t>Agli Atti</w:t>
      </w:r>
    </w:p>
    <w:p w:rsidR="00925A68" w:rsidRPr="00AB4283" w:rsidRDefault="00925A68" w:rsidP="00AB42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4283">
        <w:rPr>
          <w:rFonts w:asciiTheme="minorHAnsi" w:hAnsiTheme="minorHAnsi" w:cstheme="minorHAnsi"/>
        </w:rPr>
        <w:t xml:space="preserve">Esine, </w:t>
      </w:r>
      <w:proofErr w:type="spellStart"/>
      <w:r w:rsidRPr="00AB4283">
        <w:rPr>
          <w:rFonts w:asciiTheme="minorHAnsi" w:hAnsiTheme="minorHAnsi" w:cstheme="minorHAnsi"/>
        </w:rPr>
        <w:t>Prot</w:t>
      </w:r>
      <w:proofErr w:type="spellEnd"/>
      <w:r w:rsidRPr="00AB4283">
        <w:rPr>
          <w:rFonts w:asciiTheme="minorHAnsi" w:hAnsiTheme="minorHAnsi" w:cstheme="minorHAnsi"/>
        </w:rPr>
        <w:t xml:space="preserve">. N. </w:t>
      </w:r>
      <w:proofErr w:type="gramStart"/>
      <w:r w:rsidR="00F57CD2">
        <w:rPr>
          <w:rFonts w:asciiTheme="minorHAnsi" w:hAnsiTheme="minorHAnsi" w:cstheme="minorHAnsi"/>
        </w:rPr>
        <w:t>…….</w:t>
      </w:r>
      <w:proofErr w:type="gramEnd"/>
      <w:r w:rsidR="005E2E3F" w:rsidRPr="00AB4283">
        <w:rPr>
          <w:rFonts w:asciiTheme="minorHAnsi" w:hAnsiTheme="minorHAnsi" w:cstheme="minorHAnsi"/>
        </w:rPr>
        <w:t>/</w:t>
      </w:r>
      <w:r w:rsidRPr="00AB4283">
        <w:rPr>
          <w:rFonts w:asciiTheme="minorHAnsi" w:hAnsiTheme="minorHAnsi" w:cstheme="minorHAnsi"/>
        </w:rPr>
        <w:t xml:space="preserve">IV.5 del </w:t>
      </w:r>
      <w:r w:rsidR="00F57CD2">
        <w:rPr>
          <w:rFonts w:asciiTheme="minorHAnsi" w:hAnsiTheme="minorHAnsi" w:cstheme="minorHAnsi"/>
        </w:rPr>
        <w:t>……</w:t>
      </w:r>
      <w:r w:rsidR="007E645C" w:rsidRPr="00AB4283">
        <w:rPr>
          <w:rFonts w:asciiTheme="minorHAnsi" w:hAnsiTheme="minorHAnsi" w:cstheme="minorHAnsi"/>
        </w:rPr>
        <w:t>/20</w:t>
      </w:r>
      <w:r w:rsidR="00F50FA9" w:rsidRPr="00AB4283">
        <w:rPr>
          <w:rFonts w:asciiTheme="minorHAnsi" w:hAnsiTheme="minorHAnsi" w:cstheme="minorHAnsi"/>
        </w:rPr>
        <w:t>20</w:t>
      </w:r>
      <w:r w:rsidRPr="00AB4283">
        <w:rPr>
          <w:rFonts w:asciiTheme="minorHAnsi" w:hAnsiTheme="minorHAnsi" w:cstheme="minorHAnsi"/>
        </w:rPr>
        <w:tab/>
      </w:r>
      <w:r w:rsidRPr="00AB4283">
        <w:rPr>
          <w:rFonts w:asciiTheme="minorHAnsi" w:hAnsiTheme="minorHAnsi" w:cstheme="minorHAnsi"/>
        </w:rPr>
        <w:tab/>
      </w:r>
      <w:r w:rsidRPr="00AB4283">
        <w:rPr>
          <w:rFonts w:asciiTheme="minorHAnsi" w:hAnsiTheme="minorHAnsi" w:cstheme="minorHAnsi"/>
        </w:rPr>
        <w:tab/>
      </w:r>
      <w:r w:rsidRPr="00AB4283">
        <w:rPr>
          <w:rFonts w:asciiTheme="minorHAnsi" w:hAnsiTheme="minorHAnsi" w:cstheme="minorHAnsi"/>
        </w:rPr>
        <w:tab/>
      </w:r>
      <w:r w:rsidRPr="00AB4283">
        <w:rPr>
          <w:rFonts w:asciiTheme="minorHAnsi" w:hAnsiTheme="minorHAnsi" w:cstheme="minorHAnsi"/>
        </w:rPr>
        <w:tab/>
      </w:r>
      <w:r w:rsidRPr="00AB4283">
        <w:rPr>
          <w:rFonts w:asciiTheme="minorHAnsi" w:hAnsiTheme="minorHAnsi" w:cstheme="minorHAnsi"/>
        </w:rPr>
        <w:tab/>
        <w:t xml:space="preserve">           </w:t>
      </w:r>
    </w:p>
    <w:p w:rsidR="00432EC5" w:rsidRPr="00AB4283" w:rsidRDefault="00432EC5" w:rsidP="00AB4283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94F3B" w:rsidRPr="00AB4283" w:rsidRDefault="006904F3" w:rsidP="00AB428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283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AB4283" w:rsidRPr="00AB4283">
        <w:rPr>
          <w:rFonts w:asciiTheme="minorHAnsi" w:hAnsiTheme="minorHAnsi" w:cstheme="minorHAnsi"/>
          <w:b/>
          <w:sz w:val="22"/>
          <w:szCs w:val="22"/>
        </w:rPr>
        <w:t xml:space="preserve">Dichiarazione di insussistenza cause ostative in relazione all’incarico di </w:t>
      </w:r>
      <w:r w:rsidR="006F17D4">
        <w:rPr>
          <w:rFonts w:asciiTheme="minorHAnsi" w:hAnsiTheme="minorHAnsi" w:cstheme="minorHAnsi"/>
          <w:b/>
          <w:sz w:val="22"/>
          <w:szCs w:val="22"/>
        </w:rPr>
        <w:t>PROGETTISTA/C</w:t>
      </w:r>
      <w:r w:rsidR="00AB4283" w:rsidRPr="00AB4283">
        <w:rPr>
          <w:rFonts w:asciiTheme="minorHAnsi" w:hAnsiTheme="minorHAnsi" w:cstheme="minorHAnsi"/>
          <w:b/>
          <w:sz w:val="22"/>
          <w:szCs w:val="22"/>
        </w:rPr>
        <w:t>OLLAUDATORE</w:t>
      </w:r>
      <w:r w:rsidR="00B6002A" w:rsidRPr="00AB42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4F3B" w:rsidRPr="00AB4283">
        <w:rPr>
          <w:rFonts w:asciiTheme="minorHAnsi" w:hAnsiTheme="minorHAnsi" w:cstheme="minorHAnsi"/>
          <w:b/>
          <w:sz w:val="22"/>
          <w:szCs w:val="22"/>
        </w:rPr>
        <w:t xml:space="preserve">per l'attuazione del Progetto “Realizzazione di </w:t>
      </w:r>
      <w:proofErr w:type="spellStart"/>
      <w:r w:rsidR="00894F3B" w:rsidRPr="00AB4283">
        <w:rPr>
          <w:rFonts w:asciiTheme="minorHAnsi" w:hAnsiTheme="minorHAnsi" w:cstheme="minorHAnsi"/>
          <w:b/>
          <w:sz w:val="22"/>
          <w:szCs w:val="22"/>
        </w:rPr>
        <w:t>smart</w:t>
      </w:r>
      <w:proofErr w:type="spellEnd"/>
      <w:r w:rsidR="00894F3B" w:rsidRPr="00AB428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94F3B" w:rsidRPr="00AB4283">
        <w:rPr>
          <w:rFonts w:asciiTheme="minorHAnsi" w:hAnsiTheme="minorHAnsi" w:cstheme="minorHAnsi"/>
          <w:b/>
          <w:sz w:val="22"/>
          <w:szCs w:val="22"/>
        </w:rPr>
        <w:t>class</w:t>
      </w:r>
      <w:proofErr w:type="spellEnd"/>
      <w:r w:rsidR="00894F3B" w:rsidRPr="00AB4283">
        <w:rPr>
          <w:rFonts w:asciiTheme="minorHAnsi" w:hAnsiTheme="minorHAnsi" w:cstheme="minorHAnsi"/>
          <w:b/>
          <w:sz w:val="22"/>
          <w:szCs w:val="22"/>
        </w:rPr>
        <w:t xml:space="preserve"> per la scuola del primo ciclo” </w:t>
      </w:r>
    </w:p>
    <w:p w:rsidR="00894F3B" w:rsidRPr="00AB4283" w:rsidRDefault="00894F3B" w:rsidP="00AB42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4283"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AB42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Asse II – Infrastrutture per l’istruzione – Fondo europeo di sviluppo regionale (FESR) - Obiettivo Specifico 10.8 – Azione 10.8.6 - “Azioni per l’allestimento di centri scolastici digitali e per favorire l’attrattività e l’accessibilità anche nelle aree rurali ed interne”. – Avviso pubblico </w:t>
      </w:r>
      <w:proofErr w:type="spellStart"/>
      <w:r w:rsidRPr="00AB4283">
        <w:rPr>
          <w:rFonts w:asciiTheme="minorHAnsi" w:hAnsiTheme="minorHAnsi" w:cstheme="minorHAnsi"/>
          <w:bCs/>
          <w:color w:val="auto"/>
          <w:sz w:val="22"/>
          <w:szCs w:val="22"/>
        </w:rPr>
        <w:t>prot</w:t>
      </w:r>
      <w:proofErr w:type="spellEnd"/>
      <w:r w:rsidRPr="00AB42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n. </w:t>
      </w:r>
      <w:r w:rsidRPr="00AB4283">
        <w:rPr>
          <w:rFonts w:asciiTheme="minorHAnsi" w:hAnsiTheme="minorHAnsi" w:cstheme="minorHAnsi"/>
          <w:sz w:val="22"/>
          <w:szCs w:val="22"/>
        </w:rPr>
        <w:t xml:space="preserve">4878 del 17/04/2020 - FESR - Realizzazione di </w:t>
      </w:r>
      <w:proofErr w:type="spellStart"/>
      <w:r w:rsidRPr="00AB4283">
        <w:rPr>
          <w:rFonts w:asciiTheme="minorHAnsi" w:hAnsiTheme="minorHAnsi" w:cstheme="minorHAnsi"/>
          <w:sz w:val="22"/>
          <w:szCs w:val="22"/>
        </w:rPr>
        <w:t>smart</w:t>
      </w:r>
      <w:proofErr w:type="spellEnd"/>
      <w:r w:rsidRPr="00AB4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4283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AB4283">
        <w:rPr>
          <w:rFonts w:asciiTheme="minorHAnsi" w:hAnsiTheme="minorHAnsi" w:cstheme="minorHAnsi"/>
          <w:sz w:val="22"/>
          <w:szCs w:val="22"/>
        </w:rPr>
        <w:t xml:space="preserve"> per la scuola del primo ciclo.</w:t>
      </w:r>
    </w:p>
    <w:p w:rsidR="00894F3B" w:rsidRPr="00AB4283" w:rsidRDefault="00894F3B" w:rsidP="00AB42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4283">
        <w:rPr>
          <w:rFonts w:asciiTheme="minorHAnsi" w:hAnsiTheme="minorHAnsi" w:cstheme="minorHAnsi"/>
          <w:b/>
        </w:rPr>
        <w:t>C.N.P.</w:t>
      </w:r>
      <w:r w:rsidRPr="00AB4283">
        <w:rPr>
          <w:rFonts w:asciiTheme="minorHAnsi" w:hAnsiTheme="minorHAnsi" w:cstheme="minorHAnsi"/>
          <w:b/>
          <w:bCs/>
        </w:rPr>
        <w:t xml:space="preserve"> </w:t>
      </w:r>
      <w:r w:rsidRPr="00AB4283">
        <w:rPr>
          <w:rFonts w:asciiTheme="minorHAnsi" w:hAnsiTheme="minorHAnsi" w:cstheme="minorHAnsi"/>
          <w:b/>
        </w:rPr>
        <w:t>10.8.6A-FESRPON-LO-2020-480</w:t>
      </w:r>
    </w:p>
    <w:p w:rsidR="00894F3B" w:rsidRPr="00AB4283" w:rsidRDefault="00894F3B" w:rsidP="00AB428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AB4283">
        <w:rPr>
          <w:rFonts w:asciiTheme="minorHAnsi" w:hAnsiTheme="minorHAnsi" w:cstheme="minorHAnsi"/>
          <w:b/>
          <w:color w:val="auto"/>
          <w:sz w:val="22"/>
          <w:szCs w:val="22"/>
        </w:rPr>
        <w:t>CUP E42G20000630007</w:t>
      </w:r>
    </w:p>
    <w:p w:rsidR="004C1B17" w:rsidRPr="00AB4283" w:rsidRDefault="004C1B17" w:rsidP="00AB428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B4283" w:rsidRPr="00AB4283" w:rsidRDefault="00AB4283" w:rsidP="00AB428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B4283" w:rsidRPr="00AB4283" w:rsidRDefault="00F57CD2" w:rsidP="00AB4283">
      <w:pPr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Il sottoscritto ____________________________</w:t>
      </w:r>
    </w:p>
    <w:p w:rsidR="00AB4283" w:rsidRPr="00AB4283" w:rsidRDefault="00AB4283" w:rsidP="00AB4283">
      <w:pPr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B4283" w:rsidRPr="00AB4283" w:rsidRDefault="00AB4283" w:rsidP="00AB4283">
      <w:p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B4283">
        <w:rPr>
          <w:rFonts w:asciiTheme="minorHAnsi" w:hAnsiTheme="minorHAnsi" w:cstheme="minorHAnsi"/>
          <w:color w:val="000000"/>
          <w:shd w:val="clear" w:color="auto" w:fill="FFFFFF"/>
        </w:rPr>
        <w:t xml:space="preserve">VISTO </w:t>
      </w:r>
      <w:r w:rsidRPr="00AB4283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l’art. 53 del Decreto Legislativo n. 165 del </w:t>
      </w:r>
      <w:r w:rsidRPr="00AB4283">
        <w:rPr>
          <w:rFonts w:asciiTheme="minorHAnsi" w:hAnsiTheme="minorHAnsi" w:cstheme="minorHAnsi"/>
        </w:rPr>
        <w:t xml:space="preserve">30 marzo 2001 recante “Norme generali sull’ordinamento del lavoro alle dipendenze della Amministrazioni Pubbliche” e </w:t>
      </w:r>
      <w:proofErr w:type="spellStart"/>
      <w:r w:rsidRPr="00AB4283">
        <w:rPr>
          <w:rFonts w:asciiTheme="minorHAnsi" w:hAnsiTheme="minorHAnsi" w:cstheme="minorHAnsi"/>
        </w:rPr>
        <w:t>ss.mm.ii</w:t>
      </w:r>
      <w:proofErr w:type="spellEnd"/>
      <w:r w:rsidRPr="00AB4283">
        <w:rPr>
          <w:rFonts w:asciiTheme="minorHAnsi" w:hAnsiTheme="minorHAnsi" w:cstheme="minorHAnsi"/>
        </w:rPr>
        <w:t>.;</w:t>
      </w:r>
    </w:p>
    <w:p w:rsidR="00AB4283" w:rsidRPr="00AB4283" w:rsidRDefault="00AB4283" w:rsidP="00AB4283">
      <w:p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B4283">
        <w:rPr>
          <w:rFonts w:asciiTheme="minorHAnsi" w:hAnsiTheme="minorHAnsi" w:cstheme="minorHAnsi"/>
          <w:color w:val="000000"/>
          <w:shd w:val="clear" w:color="auto" w:fill="FFFFFF"/>
        </w:rPr>
        <w:t xml:space="preserve">VISTA </w:t>
      </w:r>
      <w:r w:rsidRPr="00AB4283">
        <w:rPr>
          <w:rFonts w:asciiTheme="minorHAnsi" w:hAnsiTheme="minorHAnsi" w:cstheme="minorHAnsi"/>
          <w:color w:val="000000"/>
          <w:shd w:val="clear" w:color="auto" w:fill="FFFFFF"/>
        </w:rPr>
        <w:tab/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AB4283" w:rsidRPr="00AB4283" w:rsidRDefault="00AB4283" w:rsidP="00AB4283">
      <w:p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B4283">
        <w:rPr>
          <w:rFonts w:asciiTheme="minorHAnsi" w:hAnsiTheme="minorHAnsi" w:cstheme="minorHAnsi"/>
          <w:color w:val="000000"/>
          <w:shd w:val="clear" w:color="auto" w:fill="FFFFFF"/>
        </w:rPr>
        <w:t xml:space="preserve">VISTO </w:t>
      </w:r>
      <w:r w:rsidRPr="00AB4283">
        <w:rPr>
          <w:rFonts w:asciiTheme="minorHAnsi" w:hAnsiTheme="minorHAnsi" w:cstheme="minorHAnsi"/>
          <w:color w:val="000000"/>
          <w:shd w:val="clear" w:color="auto" w:fill="FFFFFF"/>
        </w:rPr>
        <w:tab/>
        <w:t>il Decreto del Presidente della Repubblica n. 62 del 16 aprile 2013 recante il codice di comportamento dei dipendenti pubblici, a norma dell’art. 54 del d.lgs. n. 165/2001; </w:t>
      </w:r>
    </w:p>
    <w:p w:rsidR="004F3133" w:rsidRDefault="00AB4283" w:rsidP="00AB4283">
      <w:p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B4283">
        <w:rPr>
          <w:rFonts w:asciiTheme="minorHAnsi" w:hAnsiTheme="minorHAnsi" w:cstheme="minorHAnsi"/>
          <w:color w:val="000000"/>
          <w:shd w:val="clear" w:color="auto" w:fill="FFFFFF"/>
        </w:rPr>
        <w:t xml:space="preserve">VISTO </w:t>
      </w:r>
      <w:r w:rsidRPr="00AB4283">
        <w:rPr>
          <w:rFonts w:asciiTheme="minorHAnsi" w:hAnsiTheme="minorHAnsi" w:cstheme="minorHAnsi"/>
          <w:color w:val="000000"/>
          <w:shd w:val="clear" w:color="auto" w:fill="FFFFFF"/>
        </w:rPr>
        <w:tab/>
        <w:t>il Decreto Legislativo n. 33 del</w:t>
      </w:r>
      <w:r w:rsidR="008C1153">
        <w:rPr>
          <w:rFonts w:asciiTheme="minorHAnsi" w:hAnsiTheme="minorHAnsi" w:cstheme="minorHAnsi"/>
          <w:color w:val="000000"/>
          <w:shd w:val="clear" w:color="auto" w:fill="FFFFFF"/>
        </w:rPr>
        <w:t xml:space="preserve"> 14 marzo</w:t>
      </w:r>
      <w:r w:rsidRPr="00AB4283">
        <w:rPr>
          <w:rFonts w:asciiTheme="minorHAnsi" w:hAnsiTheme="minorHAnsi" w:cstheme="minorHAnsi"/>
          <w:color w:val="000000"/>
          <w:shd w:val="clear" w:color="auto" w:fill="FFFFFF"/>
        </w:rPr>
        <w:t xml:space="preserve"> 2013</w:t>
      </w:r>
      <w:r w:rsidR="008C1153">
        <w:rPr>
          <w:rFonts w:asciiTheme="minorHAnsi" w:hAnsiTheme="minorHAnsi" w:cstheme="minorHAnsi"/>
          <w:color w:val="000000"/>
          <w:shd w:val="clear" w:color="auto" w:fill="FFFFFF"/>
        </w:rPr>
        <w:t xml:space="preserve"> relativo a</w:t>
      </w:r>
      <w:r w:rsidR="004F3133">
        <w:rPr>
          <w:rFonts w:asciiTheme="minorHAnsi" w:hAnsiTheme="minorHAnsi" w:cstheme="minorHAnsi"/>
          <w:color w:val="000000"/>
          <w:shd w:val="clear" w:color="auto" w:fill="FFFFFF"/>
        </w:rPr>
        <w:t xml:space="preserve"> “Riordino della disciplina riguardante il diritto di accesso civico e gli obblighi di pubblicità, trasparenza e diffusione di informazioni da parte delle pubbliche amministrazioni”; </w:t>
      </w:r>
    </w:p>
    <w:p w:rsidR="006F17D4" w:rsidRPr="006F17D4" w:rsidRDefault="006F17D4" w:rsidP="006F17D4">
      <w:pPr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B4283" w:rsidRPr="00AB4283" w:rsidRDefault="00AB4283" w:rsidP="00AB42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B4283">
        <w:rPr>
          <w:rFonts w:asciiTheme="minorHAnsi" w:hAnsiTheme="minorHAnsi" w:cstheme="minorHAnsi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AB4283" w:rsidRPr="00AB4283" w:rsidRDefault="00AB4283" w:rsidP="00AB428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AB4283">
        <w:rPr>
          <w:rFonts w:ascii="Verdana" w:hAnsi="Verdana"/>
          <w:color w:val="000000"/>
        </w:rPr>
        <w:br/>
      </w:r>
      <w:r w:rsidRPr="00AB4283">
        <w:rPr>
          <w:rFonts w:asciiTheme="minorHAnsi" w:hAnsiTheme="minorHAnsi" w:cstheme="minorHAnsi"/>
          <w:b/>
          <w:color w:val="000000"/>
          <w:shd w:val="clear" w:color="auto" w:fill="FFFFFF"/>
        </w:rPr>
        <w:t>DICHIARA</w:t>
      </w:r>
    </w:p>
    <w:p w:rsidR="00AB4283" w:rsidRDefault="00AB4283" w:rsidP="00AB4283">
      <w:pPr>
        <w:tabs>
          <w:tab w:val="left" w:pos="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</w:p>
    <w:p w:rsidR="00AB4283" w:rsidRPr="00AB4283" w:rsidRDefault="00AB4283" w:rsidP="00AB4283">
      <w:pPr>
        <w:tabs>
          <w:tab w:val="left" w:pos="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AB4283">
        <w:rPr>
          <w:rFonts w:cs="Calibri"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AB4283" w:rsidRDefault="00AB4283" w:rsidP="00AB4283">
      <w:pPr>
        <w:widowControl w:val="0"/>
        <w:suppressAutoHyphens/>
        <w:autoSpaceDE w:val="0"/>
        <w:spacing w:after="0" w:line="240" w:lineRule="auto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</w:p>
    <w:p w:rsidR="00AB4283" w:rsidRDefault="00AB4283" w:rsidP="008C1153">
      <w:pPr>
        <w:widowControl w:val="0"/>
        <w:suppressAutoHyphens/>
        <w:autoSpaceDE w:val="0"/>
        <w:spacing w:after="0" w:line="240" w:lineRule="auto"/>
        <w:ind w:right="-20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</w:r>
      <w:r w:rsidRPr="00AB4283">
        <w:rPr>
          <w:rFonts w:asciiTheme="minorHAnsi" w:hAnsiTheme="minorHAnsi" w:cstheme="minorHAnsi"/>
          <w:lang w:eastAsia="ar-SA"/>
        </w:rPr>
        <w:tab/>
        <w:t xml:space="preserve">   </w:t>
      </w:r>
      <w:r w:rsidR="00F57CD2">
        <w:rPr>
          <w:rFonts w:asciiTheme="minorHAnsi" w:hAnsiTheme="minorHAnsi" w:cstheme="minorHAnsi"/>
          <w:lang w:eastAsia="ar-SA"/>
        </w:rPr>
        <w:t>f.to __________________</w:t>
      </w:r>
      <w:bookmarkStart w:id="0" w:name="_GoBack"/>
      <w:bookmarkEnd w:id="0"/>
    </w:p>
    <w:sectPr w:rsidR="00AB4283" w:rsidSect="00311068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AF"/>
    <w:multiLevelType w:val="hybridMultilevel"/>
    <w:tmpl w:val="6512D43E"/>
    <w:lvl w:ilvl="0" w:tplc="840073B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3F85FCC"/>
    <w:multiLevelType w:val="hybridMultilevel"/>
    <w:tmpl w:val="D632CAE8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190"/>
    <w:multiLevelType w:val="hybridMultilevel"/>
    <w:tmpl w:val="D36213D8"/>
    <w:lvl w:ilvl="0" w:tplc="EBA00D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762"/>
    <w:multiLevelType w:val="hybridMultilevel"/>
    <w:tmpl w:val="4B183142"/>
    <w:lvl w:ilvl="0" w:tplc="B63A6D0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679"/>
    <w:multiLevelType w:val="hybridMultilevel"/>
    <w:tmpl w:val="A1886466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37ACA4C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B344F"/>
    <w:multiLevelType w:val="hybridMultilevel"/>
    <w:tmpl w:val="D994BDB6"/>
    <w:lvl w:ilvl="0" w:tplc="840073BE">
      <w:numFmt w:val="bullet"/>
      <w:lvlText w:val="-"/>
      <w:lvlJc w:val="left"/>
      <w:pPr>
        <w:ind w:left="586" w:hanging="21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360380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DC401C">
      <w:numFmt w:val="bullet"/>
      <w:lvlText w:val="o"/>
      <w:lvlJc w:val="left"/>
      <w:pPr>
        <w:ind w:left="211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DD92AC10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5E184FDA"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B6BE4CE4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4F6C4E6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041E3F8A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0C1E5940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2A7B"/>
    <w:multiLevelType w:val="hybridMultilevel"/>
    <w:tmpl w:val="F4807356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7AAE"/>
    <w:multiLevelType w:val="hybridMultilevel"/>
    <w:tmpl w:val="94D64BFE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37ACA4C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2D09"/>
    <w:multiLevelType w:val="hybridMultilevel"/>
    <w:tmpl w:val="F59299EA"/>
    <w:lvl w:ilvl="0" w:tplc="7C4AC1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1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7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D"/>
    <w:rsid w:val="00011439"/>
    <w:rsid w:val="000442C3"/>
    <w:rsid w:val="00077941"/>
    <w:rsid w:val="000B1804"/>
    <w:rsid w:val="000B5354"/>
    <w:rsid w:val="000C00DD"/>
    <w:rsid w:val="000E6CE0"/>
    <w:rsid w:val="000F05B0"/>
    <w:rsid w:val="000F61A1"/>
    <w:rsid w:val="00155323"/>
    <w:rsid w:val="001A1DFB"/>
    <w:rsid w:val="001A2281"/>
    <w:rsid w:val="001B4FE1"/>
    <w:rsid w:val="001E3D67"/>
    <w:rsid w:val="001E5F8C"/>
    <w:rsid w:val="002073B1"/>
    <w:rsid w:val="00220E22"/>
    <w:rsid w:val="0022503A"/>
    <w:rsid w:val="00264310"/>
    <w:rsid w:val="00264A37"/>
    <w:rsid w:val="00273E11"/>
    <w:rsid w:val="002A2D45"/>
    <w:rsid w:val="002C5FF9"/>
    <w:rsid w:val="002D7095"/>
    <w:rsid w:val="002E76C0"/>
    <w:rsid w:val="003019D8"/>
    <w:rsid w:val="0030439E"/>
    <w:rsid w:val="00311068"/>
    <w:rsid w:val="00313D97"/>
    <w:rsid w:val="003164DF"/>
    <w:rsid w:val="00327E66"/>
    <w:rsid w:val="00337793"/>
    <w:rsid w:val="003422F0"/>
    <w:rsid w:val="003B6B05"/>
    <w:rsid w:val="003F7BC9"/>
    <w:rsid w:val="00400832"/>
    <w:rsid w:val="00412E3F"/>
    <w:rsid w:val="00432EC5"/>
    <w:rsid w:val="004552B8"/>
    <w:rsid w:val="00465C89"/>
    <w:rsid w:val="004758AE"/>
    <w:rsid w:val="004901FA"/>
    <w:rsid w:val="004A4D24"/>
    <w:rsid w:val="004A6BB0"/>
    <w:rsid w:val="004C1B17"/>
    <w:rsid w:val="004D04B2"/>
    <w:rsid w:val="004F021A"/>
    <w:rsid w:val="004F3133"/>
    <w:rsid w:val="004F4C8F"/>
    <w:rsid w:val="00515F72"/>
    <w:rsid w:val="0051756E"/>
    <w:rsid w:val="0054275C"/>
    <w:rsid w:val="00550598"/>
    <w:rsid w:val="00554B57"/>
    <w:rsid w:val="00557380"/>
    <w:rsid w:val="00563A8C"/>
    <w:rsid w:val="00575850"/>
    <w:rsid w:val="00587389"/>
    <w:rsid w:val="005B1F17"/>
    <w:rsid w:val="005B5251"/>
    <w:rsid w:val="005B796E"/>
    <w:rsid w:val="005E2E3F"/>
    <w:rsid w:val="005F6063"/>
    <w:rsid w:val="005F742F"/>
    <w:rsid w:val="006121AD"/>
    <w:rsid w:val="00613FB8"/>
    <w:rsid w:val="006320A6"/>
    <w:rsid w:val="00642176"/>
    <w:rsid w:val="00676F7B"/>
    <w:rsid w:val="006803AA"/>
    <w:rsid w:val="006904F3"/>
    <w:rsid w:val="006A22DC"/>
    <w:rsid w:val="006D2529"/>
    <w:rsid w:val="006D35EC"/>
    <w:rsid w:val="006D5F66"/>
    <w:rsid w:val="006E10FF"/>
    <w:rsid w:val="006F17D4"/>
    <w:rsid w:val="0070247A"/>
    <w:rsid w:val="00713685"/>
    <w:rsid w:val="0074646A"/>
    <w:rsid w:val="00750D8D"/>
    <w:rsid w:val="00755504"/>
    <w:rsid w:val="00773A27"/>
    <w:rsid w:val="00777E92"/>
    <w:rsid w:val="00784DE7"/>
    <w:rsid w:val="007965B8"/>
    <w:rsid w:val="007B062A"/>
    <w:rsid w:val="007B4166"/>
    <w:rsid w:val="007B6DF9"/>
    <w:rsid w:val="007E645C"/>
    <w:rsid w:val="008066B8"/>
    <w:rsid w:val="00807969"/>
    <w:rsid w:val="00807C18"/>
    <w:rsid w:val="00813FB8"/>
    <w:rsid w:val="0081573E"/>
    <w:rsid w:val="00822388"/>
    <w:rsid w:val="00856C07"/>
    <w:rsid w:val="00857BD5"/>
    <w:rsid w:val="0086622D"/>
    <w:rsid w:val="008756F0"/>
    <w:rsid w:val="00894F3B"/>
    <w:rsid w:val="008A19D1"/>
    <w:rsid w:val="008A2DA5"/>
    <w:rsid w:val="008B02B7"/>
    <w:rsid w:val="008C1153"/>
    <w:rsid w:val="008C5DC7"/>
    <w:rsid w:val="008D3CD8"/>
    <w:rsid w:val="008D4066"/>
    <w:rsid w:val="008D766D"/>
    <w:rsid w:val="00910E75"/>
    <w:rsid w:val="00920F8E"/>
    <w:rsid w:val="00925A68"/>
    <w:rsid w:val="00926F9A"/>
    <w:rsid w:val="00942435"/>
    <w:rsid w:val="009526EE"/>
    <w:rsid w:val="00976F9A"/>
    <w:rsid w:val="009A2375"/>
    <w:rsid w:val="009B4C9C"/>
    <w:rsid w:val="009D362F"/>
    <w:rsid w:val="009F7812"/>
    <w:rsid w:val="00A00840"/>
    <w:rsid w:val="00A02FF7"/>
    <w:rsid w:val="00A267D9"/>
    <w:rsid w:val="00A350F8"/>
    <w:rsid w:val="00A503ED"/>
    <w:rsid w:val="00A63A84"/>
    <w:rsid w:val="00A65AAE"/>
    <w:rsid w:val="00A83FEB"/>
    <w:rsid w:val="00A91C34"/>
    <w:rsid w:val="00AB2CE7"/>
    <w:rsid w:val="00AB4283"/>
    <w:rsid w:val="00AE4083"/>
    <w:rsid w:val="00AF2F65"/>
    <w:rsid w:val="00B123C7"/>
    <w:rsid w:val="00B13953"/>
    <w:rsid w:val="00B6002A"/>
    <w:rsid w:val="00B7049E"/>
    <w:rsid w:val="00B90078"/>
    <w:rsid w:val="00BA782D"/>
    <w:rsid w:val="00BC1414"/>
    <w:rsid w:val="00BD03B0"/>
    <w:rsid w:val="00BE35DA"/>
    <w:rsid w:val="00BF41DB"/>
    <w:rsid w:val="00BF4D19"/>
    <w:rsid w:val="00BF7768"/>
    <w:rsid w:val="00C22298"/>
    <w:rsid w:val="00C31A0A"/>
    <w:rsid w:val="00C441C6"/>
    <w:rsid w:val="00C73B5A"/>
    <w:rsid w:val="00C91981"/>
    <w:rsid w:val="00C976A4"/>
    <w:rsid w:val="00CA4146"/>
    <w:rsid w:val="00CB64D5"/>
    <w:rsid w:val="00CD378E"/>
    <w:rsid w:val="00CE782C"/>
    <w:rsid w:val="00CF206C"/>
    <w:rsid w:val="00CF4250"/>
    <w:rsid w:val="00CF67D5"/>
    <w:rsid w:val="00D17476"/>
    <w:rsid w:val="00D22138"/>
    <w:rsid w:val="00D23C4E"/>
    <w:rsid w:val="00D36ECD"/>
    <w:rsid w:val="00D46CE5"/>
    <w:rsid w:val="00D52C4B"/>
    <w:rsid w:val="00D53837"/>
    <w:rsid w:val="00D54559"/>
    <w:rsid w:val="00D6638B"/>
    <w:rsid w:val="00D66F80"/>
    <w:rsid w:val="00DA0D01"/>
    <w:rsid w:val="00DD6976"/>
    <w:rsid w:val="00E01656"/>
    <w:rsid w:val="00E032B2"/>
    <w:rsid w:val="00E20606"/>
    <w:rsid w:val="00E36377"/>
    <w:rsid w:val="00E45B84"/>
    <w:rsid w:val="00E600A5"/>
    <w:rsid w:val="00E84126"/>
    <w:rsid w:val="00E96892"/>
    <w:rsid w:val="00EA617C"/>
    <w:rsid w:val="00EB4A9C"/>
    <w:rsid w:val="00ED5072"/>
    <w:rsid w:val="00EE352B"/>
    <w:rsid w:val="00EF4C43"/>
    <w:rsid w:val="00F211C8"/>
    <w:rsid w:val="00F34FDB"/>
    <w:rsid w:val="00F50FA9"/>
    <w:rsid w:val="00F57CD2"/>
    <w:rsid w:val="00F62250"/>
    <w:rsid w:val="00F670F3"/>
    <w:rsid w:val="00F712EE"/>
    <w:rsid w:val="00F71980"/>
    <w:rsid w:val="00F77D30"/>
    <w:rsid w:val="00F84AA2"/>
    <w:rsid w:val="00F93272"/>
    <w:rsid w:val="00FD69DC"/>
    <w:rsid w:val="00FE58D3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740F"/>
  <w15:docId w15:val="{4EC20FC0-CB51-433C-8CA6-5C71C7B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D35EC"/>
    <w:pPr>
      <w:widowControl w:val="0"/>
      <w:autoSpaceDE w:val="0"/>
      <w:autoSpaceDN w:val="0"/>
      <w:spacing w:after="0" w:line="240" w:lineRule="auto"/>
      <w:ind w:left="2973" w:right="2973"/>
      <w:jc w:val="center"/>
      <w:outlineLvl w:val="0"/>
    </w:pPr>
    <w:rPr>
      <w:rFonts w:ascii="Times New Roman" w:eastAsia="Times New Roman" w:hAnsi="Times New Roman"/>
      <w:b/>
      <w:bCs/>
      <w:i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AA2"/>
    <w:pPr>
      <w:widowControl w:val="0"/>
      <w:autoSpaceDE w:val="0"/>
      <w:autoSpaceDN w:val="0"/>
      <w:adjustRightInd w:val="0"/>
    </w:pPr>
    <w:rPr>
      <w:rFonts w:ascii="Verdana,Bold" w:eastAsia="Times New Roman" w:hAnsi="Verdana,Bold" w:cs="Verdana,Bol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35EC"/>
    <w:rPr>
      <w:rFonts w:ascii="Times New Roman" w:eastAsia="Times New Roman" w:hAnsi="Times New Roman"/>
      <w:b/>
      <w:bCs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6D3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35EC"/>
    <w:rPr>
      <w:rFonts w:ascii="Times New Roman" w:eastAsia="Times New Roman" w:hAnsi="Times New Roman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35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E2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A22D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76F7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066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17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6A23-F98C-4F90-840F-4295306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secesine</cp:lastModifiedBy>
  <cp:revision>2</cp:revision>
  <cp:lastPrinted>2020-07-22T08:58:00Z</cp:lastPrinted>
  <dcterms:created xsi:type="dcterms:W3CDTF">2020-07-22T09:00:00Z</dcterms:created>
  <dcterms:modified xsi:type="dcterms:W3CDTF">2020-07-22T09:00:00Z</dcterms:modified>
</cp:coreProperties>
</file>